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  <w:b/>
        </w:rPr>
      </w:pPr>
      <w:r w:rsidRPr="00ED25F6">
        <w:rPr>
          <w:rFonts w:ascii="Arial" w:hAnsi="Arial" w:cs="Arial"/>
          <w:b/>
        </w:rPr>
        <w:t xml:space="preserve">Irena Landau </w:t>
      </w:r>
      <w:r w:rsidRPr="00ED25F6">
        <w:rPr>
          <w:rFonts w:ascii="Arial" w:hAnsi="Arial" w:cs="Arial"/>
          <w:b/>
          <w:i/>
        </w:rPr>
        <w:t>Rodzinny pstryk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Dzisiaj właśnie Jakub jechał tramwajem do babci, i jechał długo, bo Warszawa jest przecież dużym miastem. A kiedy już przyjechał i zjadł obiad, babcia zapytała: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Co chcesz robić?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Chcę obejrzeć te albumy!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Jakie albumy?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Paulinko – wtrącił się dziadek – zapomniałaś, że obiecałeś Kubusiowi pokazać fotografie?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 xml:space="preserve">Po chwili Jakub zobaczył ślubne zdjęcie dziadków, a potem tatusia wtedy, kiedy był niemowlakiem, i tatusia trochę starszego, i jeszcze tysiąc innych tatusiów w różnym wieku. </w:t>
      </w:r>
      <w:r w:rsidR="00ED25F6">
        <w:rPr>
          <w:rFonts w:ascii="Arial" w:hAnsi="Arial" w:cs="Arial"/>
        </w:rPr>
        <w:t xml:space="preserve">  </w:t>
      </w:r>
      <w:r w:rsidRPr="00ED25F6">
        <w:rPr>
          <w:rFonts w:ascii="Arial" w:hAnsi="Arial" w:cs="Arial"/>
        </w:rPr>
        <w:t>A potem jeden z tych tatusiów trzymał za rękę dziewczynę, a tą dziewczyną była mama.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O, tu jest Magda! – zawołał dziadek. – Miesiąc wcześniej się poznali! A na tym drugim zdjęciu biorą ślub! No, poznajesz wszystkich?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To jest tatuś, a to mama – powiedział bez wahania Jakub. - To... ojej, ta elegancka młoda pani to chyba Matylda? A to?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A tu stoi druga córka babci Matyldy... – powiedział dziadek.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Oczywiście, przecież to ciotka Witusia! A ta malutka dziewczynka to musi być Kornelia! Ojej, taka malutka, a teraz już chodzi do liceum...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Babcia przewróciła następną stronę albumu i znowu westchnęła.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Zobacz, Ludwisiu – powiedziała do męża – to już jest zdjęcie z drugiej rocznicy ślubu naszego Władzia. Witusia trzyma na ręku dziecko, to jej młodsza córeczka, Lucia. Matylda ma dwie wnuczki, widzisz a my tylko wnuka...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Jak to „tylko” – oburzył się Jakub. – To co, ja ci się nie podobam? Wolałabyś, babciu, żebym był dziewczynką?!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</w:rPr>
      </w:pPr>
      <w:r w:rsidRPr="00ED25F6">
        <w:rPr>
          <w:rFonts w:ascii="Arial" w:hAnsi="Arial" w:cs="Arial"/>
        </w:rPr>
        <w:t>- Ależ skąd! – zaprzeczyła babcia. – Nigdy w życiu! Za nic w świecie bym nie chciała, żebyś był kim innym, niż jesteś. Ale widzisz, mieliśmy tylko syna, twojego tatę, i teraz chcielibyśmy mieć dziewczynkę. Chociaż jedną wnuczkę...</w:t>
      </w:r>
    </w:p>
    <w:p w:rsidR="001C0441" w:rsidRPr="00ED25F6" w:rsidRDefault="001C0441" w:rsidP="00ED25F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C0441" w:rsidRPr="00ED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038"/>
    <w:multiLevelType w:val="hybridMultilevel"/>
    <w:tmpl w:val="E182D23A"/>
    <w:lvl w:ilvl="0" w:tplc="EFB48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750E6"/>
    <w:multiLevelType w:val="hybridMultilevel"/>
    <w:tmpl w:val="69C4FB24"/>
    <w:lvl w:ilvl="0" w:tplc="D8B8B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422CC"/>
    <w:multiLevelType w:val="hybridMultilevel"/>
    <w:tmpl w:val="42B8FB6E"/>
    <w:lvl w:ilvl="0" w:tplc="F55E9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50B36"/>
    <w:multiLevelType w:val="hybridMultilevel"/>
    <w:tmpl w:val="C68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1"/>
    <w:rsid w:val="00070DAF"/>
    <w:rsid w:val="001C0441"/>
    <w:rsid w:val="0030371C"/>
    <w:rsid w:val="00395C51"/>
    <w:rsid w:val="009A4FD5"/>
    <w:rsid w:val="00BE54EB"/>
    <w:rsid w:val="00E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D59"/>
  <w15:docId w15:val="{ABF20E80-053F-4953-A014-75A94398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A27E-960B-4BB7-9AB9-EEA960C3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5</cp:revision>
  <dcterms:created xsi:type="dcterms:W3CDTF">2021-01-24T20:35:00Z</dcterms:created>
  <dcterms:modified xsi:type="dcterms:W3CDTF">2021-02-14T11:28:00Z</dcterms:modified>
</cp:coreProperties>
</file>